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B" w:rsidRPr="008F74FB" w:rsidRDefault="008F74FB" w:rsidP="008F74FB">
      <w:pPr>
        <w:jc w:val="center"/>
        <w:rPr>
          <w:b/>
          <w:u w:val="single"/>
        </w:rPr>
      </w:pPr>
      <w:proofErr w:type="spellStart"/>
      <w:r w:rsidRPr="008F74FB">
        <w:rPr>
          <w:b/>
          <w:u w:val="single"/>
        </w:rPr>
        <w:t>Lettre</w:t>
      </w:r>
      <w:proofErr w:type="spellEnd"/>
      <w:r w:rsidRPr="008F74FB">
        <w:rPr>
          <w:b/>
          <w:u w:val="single"/>
        </w:rPr>
        <w:t xml:space="preserve"> </w:t>
      </w:r>
      <w:proofErr w:type="spellStart"/>
      <w:r w:rsidRPr="008F74FB">
        <w:rPr>
          <w:b/>
          <w:u w:val="single"/>
        </w:rPr>
        <w:t>d’accompagnement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6F3170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 xml:space="preserve">cocher le(s) domaines pour lequel vous soumissionnez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un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6B4D29" w:rsidRDefault="006B4D29" w:rsidP="006B4D2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COMPOSANTE 3 : </w:t>
            </w:r>
          </w:p>
          <w:p w:rsidR="006B4D29" w:rsidRPr="00F03A25" w:rsidRDefault="006B4D29" w:rsidP="006B4D29">
            <w:pPr>
              <w:rPr>
                <w:b/>
                <w:lang w:val="fr-FR"/>
              </w:rPr>
            </w:pPr>
            <w:r w:rsidRPr="00F03A25">
              <w:rPr>
                <w:b/>
                <w:lang w:val="fr-FR"/>
              </w:rPr>
              <w:t>SC 3.1 -  Mécanisme régional de suivi et de responsabilisation sur le DD</w:t>
            </w:r>
          </w:p>
          <w:p w:rsidR="006B4D29" w:rsidRDefault="006B4D29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753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A</w:t>
            </w:r>
            <w:r w:rsidRPr="00F03A25">
              <w:rPr>
                <w:lang w:val="fr-FR"/>
              </w:rPr>
              <w:t>ssistance aux observatoires nationaux et l’observatoire régional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</w:p>
          <w:p w:rsidR="006B4D29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 xml:space="preserve">SC 3.2 -  Élaboration de politiques et renforcement des capacités d'analyse des pays </w:t>
            </w:r>
            <w:r>
              <w:rPr>
                <w:b/>
                <w:lang w:val="fr-FR"/>
              </w:rPr>
              <w:t>sur les questions de DD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507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 w:rsidRPr="00F03A25">
              <w:rPr>
                <w:lang w:val="fr-FR"/>
              </w:rPr>
              <w:t xml:space="preserve">Documentation des pratiques prometteuse, bonnes pratiques, résultats clés, etc. </w:t>
            </w:r>
          </w:p>
          <w:p w:rsidR="006B4D29" w:rsidRDefault="006B4D29" w:rsidP="006B4D29">
            <w:pPr>
              <w:rPr>
                <w:lang w:val="fr-FR"/>
              </w:rPr>
            </w:pPr>
          </w:p>
          <w:p w:rsidR="006B4D29" w:rsidRPr="008B2B74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>SC 3.3 - Renforcer les capacités de mise en œuvre du projet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182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 w:rsidRPr="00F03A25">
              <w:rPr>
                <w:lang w:val="fr-FR"/>
              </w:rPr>
              <w:t>Développement/mise à jour des manuels d’opération (bases sur les procédures de la Banque Mondiale)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340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 w:rsidRPr="00F03A25">
              <w:rPr>
                <w:lang w:val="fr-FR"/>
              </w:rPr>
              <w:t>Elaboration des rapports financiers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74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 w:rsidRPr="00F03A25">
              <w:rPr>
                <w:lang w:val="fr-FR"/>
              </w:rPr>
              <w:t>Modération/facilitation des évènements</w:t>
            </w:r>
          </w:p>
          <w:p w:rsidR="0008584D" w:rsidRDefault="006B4D29" w:rsidP="0066622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758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 w:rsidRPr="00F03A25">
              <w:rPr>
                <w:lang w:val="fr-FR"/>
              </w:rPr>
              <w:t>Evaluation des propositions pays</w:t>
            </w:r>
          </w:p>
          <w:p w:rsidR="006B4D29" w:rsidRPr="0008584D" w:rsidRDefault="006B4D29" w:rsidP="0066622B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93" w:rsidRDefault="00083C93" w:rsidP="00763214">
      <w:pPr>
        <w:spacing w:after="0" w:line="240" w:lineRule="auto"/>
      </w:pPr>
      <w:r>
        <w:separator/>
      </w:r>
    </w:p>
  </w:endnote>
  <w:endnote w:type="continuationSeparator" w:id="0">
    <w:p w:rsidR="00083C93" w:rsidRDefault="00083C93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93" w:rsidRDefault="00083C93" w:rsidP="00763214">
      <w:pPr>
        <w:spacing w:after="0" w:line="240" w:lineRule="auto"/>
      </w:pPr>
      <w:r>
        <w:separator/>
      </w:r>
    </w:p>
  </w:footnote>
  <w:footnote w:type="continuationSeparator" w:id="0">
    <w:p w:rsidR="00083C93" w:rsidRDefault="00083C93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D"/>
    <w:rsid w:val="00063FB0"/>
    <w:rsid w:val="00083C93"/>
    <w:rsid w:val="0008584D"/>
    <w:rsid w:val="000D72BA"/>
    <w:rsid w:val="003B7CCC"/>
    <w:rsid w:val="003E0F23"/>
    <w:rsid w:val="005D2425"/>
    <w:rsid w:val="006B4D29"/>
    <w:rsid w:val="006F3170"/>
    <w:rsid w:val="00763214"/>
    <w:rsid w:val="008F74FB"/>
    <w:rsid w:val="009569CF"/>
    <w:rsid w:val="00B16111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Lauren Bolinger</cp:lastModifiedBy>
  <cp:revision>3</cp:revision>
  <dcterms:created xsi:type="dcterms:W3CDTF">2020-06-03T11:57:00Z</dcterms:created>
  <dcterms:modified xsi:type="dcterms:W3CDTF">2020-06-03T11:58:00Z</dcterms:modified>
</cp:coreProperties>
</file>